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2F92" w14:textId="6E517A8B" w:rsidR="00E957C3" w:rsidRDefault="00897531" w:rsidP="005E5E14">
      <w:r>
        <w:t xml:space="preserve">        </w:t>
      </w:r>
      <w:r w:rsidR="00A00202">
        <w:t xml:space="preserve">            </w:t>
      </w:r>
      <w:r>
        <w:rPr>
          <w:noProof/>
        </w:rPr>
        <w:t xml:space="preserve">              </w:t>
      </w:r>
      <w:r>
        <w:rPr>
          <w:noProof/>
        </w:rPr>
        <w:drawing>
          <wp:inline distT="0" distB="0" distL="0" distR="0" wp14:anchorId="318978EC" wp14:editId="6CABB673">
            <wp:extent cx="3659475" cy="3493135"/>
            <wp:effectExtent l="0" t="0" r="0" b="0"/>
            <wp:docPr id="1459385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85277" name="Picture 1459385277"/>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7702" cy="3500988"/>
                    </a:xfrm>
                    <a:prstGeom prst="rect">
                      <a:avLst/>
                    </a:prstGeom>
                  </pic:spPr>
                </pic:pic>
              </a:graphicData>
            </a:graphic>
          </wp:inline>
        </w:drawing>
      </w:r>
    </w:p>
    <w:p w14:paraId="6072C902" w14:textId="77777777" w:rsidR="005E5E14" w:rsidRDefault="005E5E14" w:rsidP="005E5E14"/>
    <w:p w14:paraId="2E962AD1" w14:textId="77777777" w:rsidR="00A00202" w:rsidRDefault="00897531" w:rsidP="00A00202">
      <w:pPr>
        <w:jc w:val="both"/>
      </w:pPr>
      <w:r>
        <w:t xml:space="preserve">The Palmer Family has set up several donation options to honor Danny. It is important to the family that donations benefit the community in a meaningful way. </w:t>
      </w:r>
      <w:r w:rsidR="00A00202">
        <w:t xml:space="preserve">We have chosen 3 options that we feel Danny would approve. </w:t>
      </w:r>
      <w:r w:rsidR="00E86ADB">
        <w:t xml:space="preserve">Thank you for being so considerate. </w:t>
      </w:r>
    </w:p>
    <w:p w14:paraId="51F56CA4" w14:textId="77777777" w:rsidR="00A00202" w:rsidRPr="00A00202" w:rsidRDefault="00A00202" w:rsidP="005E5E14">
      <w:pPr>
        <w:rPr>
          <w:b/>
          <w:bCs/>
        </w:rPr>
      </w:pPr>
      <w:r w:rsidRPr="00A00202">
        <w:rPr>
          <w:b/>
          <w:bCs/>
        </w:rPr>
        <w:t>Option 1</w:t>
      </w:r>
    </w:p>
    <w:p w14:paraId="4F55ABD0" w14:textId="77777777" w:rsidR="005E5E14" w:rsidRDefault="00897531" w:rsidP="00A00202">
      <w:pPr>
        <w:jc w:val="both"/>
      </w:pPr>
      <w:r>
        <w:t xml:space="preserve">Danny loved animals and always had a soft spot in his heart for domesticated animals. The first </w:t>
      </w:r>
      <w:r w:rsidR="00A00202">
        <w:t>option is the Humane Society of Southern Arizona</w:t>
      </w:r>
      <w:r>
        <w:t xml:space="preserve">. Should you choose, please consider donating to the Humane Society of Southern Arizona in honor of Danny’s memory. You may scan the QR Code with your camera or click the link. </w:t>
      </w:r>
    </w:p>
    <w:p w14:paraId="24AD3B68" w14:textId="77777777" w:rsidR="00A00202" w:rsidRDefault="007725AF" w:rsidP="00A00202">
      <w:pPr>
        <w:shd w:val="clear" w:color="auto" w:fill="FFFFFF"/>
        <w:spacing w:after="10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                                             </w:t>
      </w:r>
      <w:r w:rsidR="00A00202">
        <w:rPr>
          <w:noProof/>
        </w:rPr>
        <w:drawing>
          <wp:inline distT="0" distB="0" distL="0" distR="0" wp14:anchorId="24040ED8" wp14:editId="396A43E7">
            <wp:extent cx="1821180" cy="1661160"/>
            <wp:effectExtent l="0" t="0" r="7620" b="0"/>
            <wp:docPr id="17280919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91962" name="Picture 17280919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1180" cy="1661160"/>
                    </a:xfrm>
                    <a:prstGeom prst="rect">
                      <a:avLst/>
                    </a:prstGeom>
                  </pic:spPr>
                </pic:pic>
              </a:graphicData>
            </a:graphic>
          </wp:inline>
        </w:drawing>
      </w:r>
      <w:r w:rsidR="00A00202" w:rsidRPr="00897531">
        <w:rPr>
          <w:rFonts w:ascii="Arial" w:eastAsia="Times New Roman" w:hAnsi="Arial" w:cs="Arial"/>
          <w:color w:val="000000"/>
          <w:kern w:val="0"/>
          <w14:ligatures w14:val="none"/>
        </w:rPr>
        <w:t> </w:t>
      </w:r>
      <w:r w:rsidR="00A00202">
        <w:rPr>
          <w:rFonts w:ascii="Arial" w:eastAsia="Times New Roman" w:hAnsi="Arial" w:cs="Arial"/>
          <w:color w:val="000000"/>
          <w:kern w:val="0"/>
          <w14:ligatures w14:val="none"/>
        </w:rPr>
        <w:t xml:space="preserve">     </w:t>
      </w:r>
    </w:p>
    <w:p w14:paraId="24CCCD64" w14:textId="77777777" w:rsidR="00A00202" w:rsidRDefault="00A00202" w:rsidP="00A00202">
      <w:pPr>
        <w:shd w:val="clear" w:color="auto" w:fill="FFFFFF"/>
        <w:spacing w:after="100" w:line="240" w:lineRule="auto"/>
        <w:rPr>
          <w:rFonts w:ascii="Arial" w:eastAsia="Times New Roman" w:hAnsi="Arial" w:cs="Arial"/>
          <w:color w:val="000000"/>
          <w:kern w:val="0"/>
          <w14:ligatures w14:val="none"/>
        </w:rPr>
      </w:pPr>
    </w:p>
    <w:p w14:paraId="5FF0292D" w14:textId="77777777" w:rsidR="007725AF" w:rsidRPr="00897531" w:rsidRDefault="007725AF" w:rsidP="00A00202">
      <w:pPr>
        <w:shd w:val="clear" w:color="auto" w:fill="FFFFFF"/>
        <w:spacing w:after="100" w:line="240" w:lineRule="auto"/>
        <w:rPr>
          <w:rFonts w:ascii="Arial" w:eastAsia="Times New Roman" w:hAnsi="Arial" w:cs="Arial"/>
          <w:color w:val="1155CC"/>
          <w:kern w:val="0"/>
          <w:u w:val="single"/>
          <w14:ligatures w14:val="none"/>
        </w:rPr>
      </w:pPr>
      <w:r>
        <w:rPr>
          <w:rFonts w:ascii="Arial" w:eastAsia="Times New Roman" w:hAnsi="Arial" w:cs="Arial"/>
          <w:color w:val="1155CC"/>
          <w:kern w:val="0"/>
          <w14:ligatures w14:val="none"/>
        </w:rPr>
        <w:tab/>
      </w:r>
      <w:r>
        <w:rPr>
          <w:rFonts w:ascii="Arial" w:eastAsia="Times New Roman" w:hAnsi="Arial" w:cs="Arial"/>
          <w:color w:val="1155CC"/>
          <w:kern w:val="0"/>
          <w14:ligatures w14:val="none"/>
        </w:rPr>
        <w:tab/>
      </w:r>
      <w:r>
        <w:rPr>
          <w:rFonts w:ascii="Arial" w:eastAsia="Times New Roman" w:hAnsi="Arial" w:cs="Arial"/>
          <w:color w:val="1155CC"/>
          <w:kern w:val="0"/>
          <w:u w:val="single"/>
          <w14:ligatures w14:val="none"/>
        </w:rPr>
        <w:fldChar w:fldCharType="begin"/>
      </w:r>
      <w:r>
        <w:rPr>
          <w:rFonts w:ascii="Arial" w:eastAsia="Times New Roman" w:hAnsi="Arial" w:cs="Arial"/>
          <w:color w:val="1155CC"/>
          <w:kern w:val="0"/>
          <w:u w:val="single"/>
          <w14:ligatures w14:val="none"/>
        </w:rPr>
        <w:instrText>HYPERLINK "</w:instrText>
      </w:r>
      <w:r w:rsidRPr="00897531">
        <w:rPr>
          <w:rFonts w:ascii="Arial" w:eastAsia="Times New Roman" w:hAnsi="Arial" w:cs="Arial"/>
          <w:color w:val="1155CC"/>
          <w:kern w:val="0"/>
          <w:u w:val="single"/>
          <w14:ligatures w14:val="none"/>
        </w:rPr>
        <w:instrText>https://support.hssaz.org/campaign/698010/donate</w:instrText>
      </w:r>
    </w:p>
    <w:p w14:paraId="1B6897DD" w14:textId="77777777" w:rsidR="007725AF" w:rsidRPr="00897531" w:rsidRDefault="007725AF" w:rsidP="00A00202">
      <w:pPr>
        <w:shd w:val="clear" w:color="auto" w:fill="FFFFFF"/>
        <w:spacing w:after="100" w:line="240" w:lineRule="auto"/>
        <w:rPr>
          <w:rStyle w:val="Hyperlink"/>
          <w:rFonts w:ascii="Arial" w:eastAsia="Times New Roman" w:hAnsi="Arial" w:cs="Arial"/>
          <w:kern w:val="0"/>
          <w14:ligatures w14:val="none"/>
        </w:rPr>
      </w:pPr>
      <w:r>
        <w:rPr>
          <w:rFonts w:ascii="Arial" w:eastAsia="Times New Roman" w:hAnsi="Arial" w:cs="Arial"/>
          <w:color w:val="1155CC"/>
          <w:kern w:val="0"/>
          <w:u w:val="single"/>
          <w14:ligatures w14:val="none"/>
        </w:rPr>
        <w:instrText>"</w:instrText>
      </w:r>
      <w:r>
        <w:rPr>
          <w:rFonts w:ascii="Arial" w:eastAsia="Times New Roman" w:hAnsi="Arial" w:cs="Arial"/>
          <w:color w:val="1155CC"/>
          <w:kern w:val="0"/>
          <w:u w:val="single"/>
          <w14:ligatures w14:val="none"/>
        </w:rPr>
      </w:r>
      <w:r>
        <w:rPr>
          <w:rFonts w:ascii="Arial" w:eastAsia="Times New Roman" w:hAnsi="Arial" w:cs="Arial"/>
          <w:color w:val="1155CC"/>
          <w:kern w:val="0"/>
          <w:u w:val="single"/>
          <w14:ligatures w14:val="none"/>
        </w:rPr>
        <w:fldChar w:fldCharType="separate"/>
      </w:r>
      <w:r w:rsidRPr="00897531">
        <w:rPr>
          <w:rStyle w:val="Hyperlink"/>
          <w:rFonts w:ascii="Arial" w:eastAsia="Times New Roman" w:hAnsi="Arial" w:cs="Arial"/>
          <w:kern w:val="0"/>
          <w14:ligatures w14:val="none"/>
        </w:rPr>
        <w:t>https://support.hssaz.org/campaign/698010/donate</w:t>
      </w:r>
    </w:p>
    <w:p w14:paraId="1696BE12" w14:textId="77777777" w:rsidR="005E5E14" w:rsidRDefault="007725AF" w:rsidP="005E5E14">
      <w:pPr>
        <w:rPr>
          <w:b/>
          <w:bCs/>
        </w:rPr>
      </w:pPr>
      <w:r>
        <w:rPr>
          <w:rFonts w:ascii="Arial" w:eastAsia="Times New Roman" w:hAnsi="Arial" w:cs="Arial"/>
          <w:color w:val="1155CC"/>
          <w:kern w:val="0"/>
          <w:u w:val="single"/>
          <w14:ligatures w14:val="none"/>
        </w:rPr>
        <w:lastRenderedPageBreak/>
        <w:fldChar w:fldCharType="end"/>
      </w:r>
      <w:r w:rsidR="00A00202" w:rsidRPr="00A00202">
        <w:rPr>
          <w:b/>
          <w:bCs/>
        </w:rPr>
        <w:t xml:space="preserve">Option 2 </w:t>
      </w:r>
    </w:p>
    <w:p w14:paraId="300688A4" w14:textId="77777777" w:rsidR="00A00202" w:rsidRPr="00A00202" w:rsidRDefault="00A00202" w:rsidP="00E86ADB">
      <w:pPr>
        <w:jc w:val="both"/>
      </w:pPr>
      <w:r>
        <w:t xml:space="preserve">Danny played baseball </w:t>
      </w:r>
      <w:r w:rsidR="007725AF">
        <w:t xml:space="preserve">for Rincon Little League for seven seasons before playing club ball for the Tigerz. He also played in middle school and high school. He was happiest as a young player, and the Rincon Little League was a huge part of his childhood. The family would like to assist with registration fees and other needs for the league in Danny’s name. Please consider donating to the Rincon Little League in Danny’s memory. This donation is through Zelle. You may scan the QR Code below to donate. </w:t>
      </w:r>
    </w:p>
    <w:p w14:paraId="05B4B5BA" w14:textId="77777777" w:rsidR="005E5E14" w:rsidRDefault="005E5E14" w:rsidP="007725AF">
      <w:pPr>
        <w:ind w:left="2880"/>
      </w:pPr>
      <w:r>
        <w:rPr>
          <w:noProof/>
        </w:rPr>
        <w:drawing>
          <wp:inline distT="0" distB="0" distL="0" distR="0" wp14:anchorId="706FA021" wp14:editId="41FD9C84">
            <wp:extent cx="2171700" cy="2430780"/>
            <wp:effectExtent l="0" t="0" r="0" b="7620"/>
            <wp:docPr id="1998689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5018" cy="2456880"/>
                    </a:xfrm>
                    <a:prstGeom prst="rect">
                      <a:avLst/>
                    </a:prstGeom>
                    <a:noFill/>
                    <a:ln>
                      <a:noFill/>
                    </a:ln>
                  </pic:spPr>
                </pic:pic>
              </a:graphicData>
            </a:graphic>
          </wp:inline>
        </w:drawing>
      </w:r>
    </w:p>
    <w:p w14:paraId="00AC5241" w14:textId="77777777" w:rsidR="007725AF" w:rsidRDefault="007725AF" w:rsidP="007725AF">
      <w:pPr>
        <w:jc w:val="both"/>
        <w:rPr>
          <w:b/>
          <w:bCs/>
        </w:rPr>
      </w:pPr>
      <w:r w:rsidRPr="007725AF">
        <w:rPr>
          <w:b/>
          <w:bCs/>
        </w:rPr>
        <w:t>Option 3</w:t>
      </w:r>
    </w:p>
    <w:p w14:paraId="6DDC2522" w14:textId="77777777" w:rsidR="007725AF" w:rsidRDefault="007725AF" w:rsidP="007725AF">
      <w:pPr>
        <w:jc w:val="both"/>
      </w:pPr>
      <w:r>
        <w:t>Danny and his family have attended Pantano Christian Church for the past 10 years. Pantano’s ministries support local, national, and international efforts spreading</w:t>
      </w:r>
      <w:r w:rsidR="00E86ADB">
        <w:t xml:space="preserve"> the word of the Gospel. The outreach and support toward the community provided by Pantano is extraordinary. Please consider donating to Pantano Christian Church in Danny’s name. Click on the QR code below to donate. </w:t>
      </w:r>
    </w:p>
    <w:p w14:paraId="6DB46A38" w14:textId="437174AD" w:rsidR="00265E2F" w:rsidRDefault="00265E2F" w:rsidP="00265E2F">
      <w:pPr>
        <w:pStyle w:val="NormalWeb"/>
      </w:pPr>
      <w:r>
        <w:t xml:space="preserve">                                                   </w:t>
      </w:r>
      <w:r>
        <w:rPr>
          <w:noProof/>
        </w:rPr>
        <w:drawing>
          <wp:inline distT="0" distB="0" distL="0" distR="0" wp14:anchorId="4454CEA7" wp14:editId="58EACD21">
            <wp:extent cx="1935480" cy="1935480"/>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480" cy="1935480"/>
                    </a:xfrm>
                    <a:prstGeom prst="rect">
                      <a:avLst/>
                    </a:prstGeom>
                    <a:noFill/>
                    <a:ln>
                      <a:noFill/>
                    </a:ln>
                  </pic:spPr>
                </pic:pic>
              </a:graphicData>
            </a:graphic>
          </wp:inline>
        </w:drawing>
      </w:r>
    </w:p>
    <w:p w14:paraId="0EBF55C2" w14:textId="3146F25F" w:rsidR="00265E2F" w:rsidRPr="007725AF" w:rsidRDefault="00265E2F" w:rsidP="007725AF">
      <w:pPr>
        <w:jc w:val="both"/>
      </w:pPr>
    </w:p>
    <w:sectPr w:rsidR="00265E2F" w:rsidRPr="00772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14"/>
    <w:rsid w:val="001A25A2"/>
    <w:rsid w:val="00265E2F"/>
    <w:rsid w:val="005E5E14"/>
    <w:rsid w:val="007725AF"/>
    <w:rsid w:val="007C2F40"/>
    <w:rsid w:val="00897531"/>
    <w:rsid w:val="008A5D24"/>
    <w:rsid w:val="00942B76"/>
    <w:rsid w:val="00965D9C"/>
    <w:rsid w:val="009A7A4F"/>
    <w:rsid w:val="00A00202"/>
    <w:rsid w:val="00A20729"/>
    <w:rsid w:val="00A73CC7"/>
    <w:rsid w:val="00AC33E1"/>
    <w:rsid w:val="00BF4997"/>
    <w:rsid w:val="00E86ADB"/>
    <w:rsid w:val="00E957C3"/>
    <w:rsid w:val="00F7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20319"/>
  <w15:chartTrackingRefBased/>
  <w15:docId w15:val="{BF8D3EFE-50BF-46E2-BB66-FF942D72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E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5E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5E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5E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5E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5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E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5E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5E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5E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5E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5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E14"/>
    <w:rPr>
      <w:rFonts w:eastAsiaTheme="majorEastAsia" w:cstheme="majorBidi"/>
      <w:color w:val="272727" w:themeColor="text1" w:themeTint="D8"/>
    </w:rPr>
  </w:style>
  <w:style w:type="paragraph" w:styleId="Title">
    <w:name w:val="Title"/>
    <w:basedOn w:val="Normal"/>
    <w:next w:val="Normal"/>
    <w:link w:val="TitleChar"/>
    <w:uiPriority w:val="10"/>
    <w:qFormat/>
    <w:rsid w:val="005E5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E14"/>
    <w:pPr>
      <w:spacing w:before="160"/>
      <w:jc w:val="center"/>
    </w:pPr>
    <w:rPr>
      <w:i/>
      <w:iCs/>
      <w:color w:val="404040" w:themeColor="text1" w:themeTint="BF"/>
    </w:rPr>
  </w:style>
  <w:style w:type="character" w:customStyle="1" w:styleId="QuoteChar">
    <w:name w:val="Quote Char"/>
    <w:basedOn w:val="DefaultParagraphFont"/>
    <w:link w:val="Quote"/>
    <w:uiPriority w:val="29"/>
    <w:rsid w:val="005E5E14"/>
    <w:rPr>
      <w:i/>
      <w:iCs/>
      <w:color w:val="404040" w:themeColor="text1" w:themeTint="BF"/>
    </w:rPr>
  </w:style>
  <w:style w:type="paragraph" w:styleId="ListParagraph">
    <w:name w:val="List Paragraph"/>
    <w:basedOn w:val="Normal"/>
    <w:uiPriority w:val="34"/>
    <w:qFormat/>
    <w:rsid w:val="005E5E14"/>
    <w:pPr>
      <w:ind w:left="720"/>
      <w:contextualSpacing/>
    </w:pPr>
  </w:style>
  <w:style w:type="character" w:styleId="IntenseEmphasis">
    <w:name w:val="Intense Emphasis"/>
    <w:basedOn w:val="DefaultParagraphFont"/>
    <w:uiPriority w:val="21"/>
    <w:qFormat/>
    <w:rsid w:val="005E5E14"/>
    <w:rPr>
      <w:i/>
      <w:iCs/>
      <w:color w:val="2F5496" w:themeColor="accent1" w:themeShade="BF"/>
    </w:rPr>
  </w:style>
  <w:style w:type="paragraph" w:styleId="IntenseQuote">
    <w:name w:val="Intense Quote"/>
    <w:basedOn w:val="Normal"/>
    <w:next w:val="Normal"/>
    <w:link w:val="IntenseQuoteChar"/>
    <w:uiPriority w:val="30"/>
    <w:qFormat/>
    <w:rsid w:val="005E5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5E14"/>
    <w:rPr>
      <w:i/>
      <w:iCs/>
      <w:color w:val="2F5496" w:themeColor="accent1" w:themeShade="BF"/>
    </w:rPr>
  </w:style>
  <w:style w:type="character" w:styleId="IntenseReference">
    <w:name w:val="Intense Reference"/>
    <w:basedOn w:val="DefaultParagraphFont"/>
    <w:uiPriority w:val="32"/>
    <w:qFormat/>
    <w:rsid w:val="005E5E14"/>
    <w:rPr>
      <w:b/>
      <w:bCs/>
      <w:smallCaps/>
      <w:color w:val="2F5496" w:themeColor="accent1" w:themeShade="BF"/>
      <w:spacing w:val="5"/>
    </w:rPr>
  </w:style>
  <w:style w:type="character" w:styleId="Hyperlink">
    <w:name w:val="Hyperlink"/>
    <w:basedOn w:val="DefaultParagraphFont"/>
    <w:uiPriority w:val="99"/>
    <w:unhideWhenUsed/>
    <w:rsid w:val="00A00202"/>
    <w:rPr>
      <w:color w:val="0563C1" w:themeColor="hyperlink"/>
      <w:u w:val="single"/>
    </w:rPr>
  </w:style>
  <w:style w:type="character" w:styleId="UnresolvedMention">
    <w:name w:val="Unresolved Mention"/>
    <w:basedOn w:val="DefaultParagraphFont"/>
    <w:uiPriority w:val="99"/>
    <w:semiHidden/>
    <w:unhideWhenUsed/>
    <w:rsid w:val="00A00202"/>
    <w:rPr>
      <w:color w:val="605E5C"/>
      <w:shd w:val="clear" w:color="auto" w:fill="E1DFDD"/>
    </w:rPr>
  </w:style>
  <w:style w:type="character" w:styleId="FollowedHyperlink">
    <w:name w:val="FollowedHyperlink"/>
    <w:basedOn w:val="DefaultParagraphFont"/>
    <w:uiPriority w:val="99"/>
    <w:semiHidden/>
    <w:unhideWhenUsed/>
    <w:rsid w:val="00E86ADB"/>
    <w:rPr>
      <w:color w:val="954F72" w:themeColor="followedHyperlink"/>
      <w:u w:val="single"/>
    </w:rPr>
  </w:style>
  <w:style w:type="paragraph" w:styleId="NormalWeb">
    <w:name w:val="Normal (Web)"/>
    <w:basedOn w:val="Normal"/>
    <w:uiPriority w:val="99"/>
    <w:semiHidden/>
    <w:unhideWhenUsed/>
    <w:rsid w:val="00265E2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35251">
      <w:bodyDiv w:val="1"/>
      <w:marLeft w:val="0"/>
      <w:marRight w:val="0"/>
      <w:marTop w:val="0"/>
      <w:marBottom w:val="0"/>
      <w:divBdr>
        <w:top w:val="none" w:sz="0" w:space="0" w:color="auto"/>
        <w:left w:val="none" w:sz="0" w:space="0" w:color="auto"/>
        <w:bottom w:val="none" w:sz="0" w:space="0" w:color="auto"/>
        <w:right w:val="none" w:sz="0" w:space="0" w:color="auto"/>
      </w:divBdr>
    </w:div>
    <w:div w:id="821963642">
      <w:bodyDiv w:val="1"/>
      <w:marLeft w:val="0"/>
      <w:marRight w:val="0"/>
      <w:marTop w:val="0"/>
      <w:marBottom w:val="0"/>
      <w:divBdr>
        <w:top w:val="none" w:sz="0" w:space="0" w:color="auto"/>
        <w:left w:val="none" w:sz="0" w:space="0" w:color="auto"/>
        <w:bottom w:val="none" w:sz="0" w:space="0" w:color="auto"/>
        <w:right w:val="none" w:sz="0" w:space="0" w:color="auto"/>
      </w:divBdr>
      <w:divsChild>
        <w:div w:id="81372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867771">
              <w:marLeft w:val="0"/>
              <w:marRight w:val="0"/>
              <w:marTop w:val="0"/>
              <w:marBottom w:val="0"/>
              <w:divBdr>
                <w:top w:val="none" w:sz="0" w:space="0" w:color="auto"/>
                <w:left w:val="none" w:sz="0" w:space="0" w:color="auto"/>
                <w:bottom w:val="none" w:sz="0" w:space="0" w:color="auto"/>
                <w:right w:val="none" w:sz="0" w:space="0" w:color="auto"/>
              </w:divBdr>
              <w:divsChild>
                <w:div w:id="1939950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9525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Palmer</dc:creator>
  <cp:keywords/>
  <dc:description/>
  <cp:lastModifiedBy>Linkous, TJ</cp:lastModifiedBy>
  <cp:revision>2</cp:revision>
  <cp:lastPrinted>2025-06-16T15:03:00Z</cp:lastPrinted>
  <dcterms:created xsi:type="dcterms:W3CDTF">2025-06-17T22:44:00Z</dcterms:created>
  <dcterms:modified xsi:type="dcterms:W3CDTF">2025-06-17T22:44:00Z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62750771-4185-4de8-b788-5f034b6452c1</vt:lpwstr>
  </property>
</Properties>
</file>